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82" w:rsidRDefault="00F93082" w:rsidP="00F930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RASSEGNA STAMPA</w:t>
      </w:r>
    </w:p>
    <w:p w:rsidR="00F93082" w:rsidRDefault="00F93082" w:rsidP="00F93082">
      <w:pPr>
        <w:jc w:val="center"/>
        <w:rPr>
          <w:rFonts w:ascii="Garamond" w:hAnsi="Garamond"/>
          <w:b/>
          <w:sz w:val="24"/>
          <w:szCs w:val="24"/>
        </w:rPr>
      </w:pPr>
    </w:p>
    <w:p w:rsidR="00F93082" w:rsidRDefault="006E27FD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Febbraio</w:t>
      </w:r>
      <w:r w:rsidR="0026627D">
        <w:rPr>
          <w:rFonts w:ascii="Garamond" w:hAnsi="Garamond"/>
          <w:b/>
          <w:sz w:val="24"/>
          <w:szCs w:val="24"/>
          <w:u w:val="single"/>
        </w:rPr>
        <w:t xml:space="preserve"> 2021</w:t>
      </w:r>
    </w:p>
    <w:p w:rsidR="0026627D" w:rsidRDefault="0026627D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E27FD" w:rsidRPr="006E27FD" w:rsidRDefault="006E27FD" w:rsidP="006E27FD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E27FD">
        <w:rPr>
          <w:rFonts w:ascii="Garamond" w:hAnsi="Garamond"/>
          <w:b/>
          <w:sz w:val="24"/>
          <w:szCs w:val="24"/>
        </w:rPr>
        <w:t>Riaperture musei</w:t>
      </w:r>
    </w:p>
    <w:p w:rsidR="00372D4B" w:rsidRDefault="00EF4A77" w:rsidP="006E27FD">
      <w:pPr>
        <w:ind w:left="36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5" w:history="1">
        <w:r w:rsidR="006E27FD" w:rsidRPr="0088615E">
          <w:rPr>
            <w:rStyle w:val="Collegamentoipertestuale"/>
            <w:rFonts w:ascii="Garamond" w:hAnsi="Garamond"/>
            <w:b/>
            <w:sz w:val="24"/>
            <w:szCs w:val="24"/>
          </w:rPr>
          <w:t>https://www.ravennaedintorni.it/cultura/2021/02/01/monumenti-ravenna/</w:t>
        </w:r>
      </w:hyperlink>
    </w:p>
    <w:p w:rsidR="0012124F" w:rsidRDefault="0012124F" w:rsidP="006E27FD">
      <w:pPr>
        <w:ind w:left="36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12124F" w:rsidRPr="0012124F" w:rsidRDefault="0012124F" w:rsidP="0012124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12124F">
        <w:rPr>
          <w:rFonts w:ascii="Garamond" w:hAnsi="Garamond"/>
          <w:b/>
          <w:sz w:val="24"/>
          <w:szCs w:val="24"/>
        </w:rPr>
        <w:t>Riapertura Abbazia di Pomposa e Museo Archeologico Nazionale di Ferrara</w:t>
      </w:r>
    </w:p>
    <w:p w:rsid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2124F" w:rsidRDefault="00EF4A77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6" w:anchor=".YBmgdv54Ka0.facebook" w:history="1">
        <w:r w:rsidR="0012124F" w:rsidRPr="00BE2463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https://www.estense.com/?p=892896&amp;fbclid=IwAR03mXe2-Z3_qLfeOpA77f4iCq1hmDG1IxkowAIGRUxGlevsA9VKVZzT0fA#.YBmgdv54Ka0.facebook</w:t>
        </w:r>
      </w:hyperlink>
    </w:p>
    <w:p w:rsid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2124F" w:rsidRPr="0012124F" w:rsidRDefault="0012124F" w:rsidP="0012124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12124F">
        <w:rPr>
          <w:rFonts w:ascii="Garamond" w:hAnsi="Garamond"/>
          <w:b/>
          <w:sz w:val="24"/>
          <w:szCs w:val="24"/>
        </w:rPr>
        <w:t>Riprendono le visite al Museo Archeologico Nazionale di Ferrara</w:t>
      </w:r>
    </w:p>
    <w:p w:rsidR="0012124F" w:rsidRP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2124F" w:rsidRDefault="00EF4A77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7" w:anchor=".YBmepYWlMKw.facebook" w:history="1">
        <w:r w:rsidR="0012124F" w:rsidRPr="00BE2463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https://www.estense.com/?p=892899&amp;fbclid=IwAR24hmjHDVhsehBhOyZsROFrsKxrNFJlqdSQVVlpeQqoAcsjOoirDyevC8Q#.YBmepYWlMKw.facebook</w:t>
        </w:r>
      </w:hyperlink>
    </w:p>
    <w:p w:rsid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2124F" w:rsidRPr="0012124F" w:rsidRDefault="0012124F" w:rsidP="0012124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Citazione del </w:t>
      </w:r>
      <w:r w:rsidRPr="0012124F">
        <w:rPr>
          <w:rFonts w:ascii="Garamond" w:hAnsi="Garamond"/>
          <w:b/>
          <w:sz w:val="24"/>
          <w:szCs w:val="24"/>
        </w:rPr>
        <w:t xml:space="preserve">Castello di Torrechiara </w:t>
      </w:r>
    </w:p>
    <w:p w:rsidR="0012124F" w:rsidRDefault="00EF4A77" w:rsidP="0012124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8" w:history="1">
        <w:r w:rsidR="0012124F" w:rsidRPr="00BE2463">
          <w:rPr>
            <w:rStyle w:val="Collegamentoipertestuale"/>
            <w:rFonts w:ascii="Garamond" w:hAnsi="Garamond"/>
            <w:b/>
            <w:sz w:val="24"/>
            <w:szCs w:val="24"/>
          </w:rPr>
          <w:t>https://siviaggia.it/cammini/lungo-sentiero-arte-dintorni-parma/321150/</w:t>
        </w:r>
      </w:hyperlink>
    </w:p>
    <w:p w:rsidR="00E2077E" w:rsidRDefault="00E2077E" w:rsidP="0012124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E2077E" w:rsidRDefault="00E2077E" w:rsidP="00E2077E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E2077E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Libro su Torrechiara </w:t>
      </w:r>
    </w:p>
    <w:p w:rsidR="00E2077E" w:rsidRDefault="00EF4A77" w:rsidP="00E2077E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9" w:history="1">
        <w:r w:rsidR="00E2077E" w:rsidRPr="008C4721">
          <w:rPr>
            <w:rStyle w:val="Collegamentoipertestuale"/>
            <w:rFonts w:ascii="Garamond" w:hAnsi="Garamond"/>
            <w:b/>
            <w:sz w:val="24"/>
            <w:szCs w:val="24"/>
          </w:rPr>
          <w:t>https://www.gazzettadiparma.it/il-mio-comune/provincia/langhirano/2021/02/10/news/il_castello_di_torrechiara_e_i_segni_della_storia_svelati_in_un_libro-5184006/</w:t>
        </w:r>
      </w:hyperlink>
    </w:p>
    <w:p w:rsidR="00E2077E" w:rsidRDefault="00E2077E" w:rsidP="00E2077E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Default="00EF4A77" w:rsidP="00E2077E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Si parla dei luoghi da visitare a Ferrara e si accenna al Museo Archeologico Nazionale </w:t>
      </w:r>
    </w:p>
    <w:p w:rsidR="00EF4A77" w:rsidRDefault="00EF4A77" w:rsidP="00EF4A77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0" w:history="1">
        <w:r w:rsidRPr="00411D42">
          <w:rPr>
            <w:rStyle w:val="Collegamentoipertestuale"/>
            <w:rFonts w:ascii="Garamond" w:hAnsi="Garamond"/>
            <w:b/>
            <w:sz w:val="24"/>
            <w:szCs w:val="24"/>
          </w:rPr>
          <w:t>https://www.huffingtonpost.it/entry/un-viaggio-nel-rinascimento-di-ferrara-tra-mostre-musei-e-monumenti-storici_it_602f971cc5b6cc8bbf3abddb</w:t>
        </w:r>
      </w:hyperlink>
    </w:p>
    <w:p w:rsidR="00EF4A77" w:rsidRDefault="00EF4A77" w:rsidP="00EF4A77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:rsidR="00E2077E" w:rsidRDefault="00E2077E" w:rsidP="00E2077E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Default="00E2077E" w:rsidP="00E2077E">
      <w:pPr>
        <w:pStyle w:val="Paragrafoelenc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Pr="00E2077E" w:rsidRDefault="00E2077E" w:rsidP="00E2077E">
      <w:p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Pr="00E2077E" w:rsidRDefault="00E2077E" w:rsidP="00E2077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2124F" w:rsidRP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E27FD" w:rsidRPr="006E27FD" w:rsidRDefault="006E27FD" w:rsidP="006E27FD">
      <w:pPr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Pr="004119CB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/>
    <w:p w:rsidR="00914C7C" w:rsidRDefault="00914C7C"/>
    <w:sectPr w:rsidR="0091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96"/>
    <w:multiLevelType w:val="hybridMultilevel"/>
    <w:tmpl w:val="93606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C48"/>
    <w:multiLevelType w:val="hybridMultilevel"/>
    <w:tmpl w:val="1A66433E"/>
    <w:lvl w:ilvl="0" w:tplc="FA705AA2">
      <w:start w:val="1"/>
      <w:numFmt w:val="decimal"/>
      <w:lvlText w:val="%1."/>
      <w:lvlJc w:val="left"/>
      <w:pPr>
        <w:ind w:left="643" w:hanging="360"/>
      </w:pPr>
      <w:rPr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0302"/>
    <w:multiLevelType w:val="hybridMultilevel"/>
    <w:tmpl w:val="34E0E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2"/>
    <w:rsid w:val="0012124F"/>
    <w:rsid w:val="001E5FD8"/>
    <w:rsid w:val="0026627D"/>
    <w:rsid w:val="00372D4B"/>
    <w:rsid w:val="0038175B"/>
    <w:rsid w:val="006E27FD"/>
    <w:rsid w:val="00914C7C"/>
    <w:rsid w:val="00B84FF7"/>
    <w:rsid w:val="00C144AE"/>
    <w:rsid w:val="00C3247A"/>
    <w:rsid w:val="00CE6001"/>
    <w:rsid w:val="00E2077E"/>
    <w:rsid w:val="00EF4A77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EB66"/>
  <w15:chartTrackingRefBased/>
  <w15:docId w15:val="{59B08D9D-B8A8-4EA0-B78B-DE7C3F2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0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0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viaggia.it/cammini/lungo-sentiero-arte-dintorni-parma/3211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ense.com/?p=892899&amp;fbclid=IwAR24hmjHDVhsehBhOyZsROFrsKxrNFJlqdSQVVlpeQqoAcsjOoirDyevC8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ense.com/?p=892896&amp;fbclid=IwAR03mXe2-Z3_qLfeOpA77f4iCq1hmDG1IxkowAIGRUxGlevsA9VKVZzT0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vennaedintorni.it/cultura/2021/02/01/monumenti-ravenna/" TargetMode="External"/><Relationship Id="rId10" Type="http://schemas.openxmlformats.org/officeDocument/2006/relationships/hyperlink" Target="https://www.huffingtonpost.it/entry/un-viaggio-nel-rinascimento-di-ferrara-tra-mostre-musei-e-monumenti-storici_it_602f971cc5b6cc8bbf3abd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diparma.it/il-mio-comune/provincia/langhirano/2021/02/10/news/il_castello_di_torrechiara_e_i_segni_della_storia_svelati_in_un_libro-5184006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12</cp:revision>
  <dcterms:created xsi:type="dcterms:W3CDTF">2021-01-04T15:27:00Z</dcterms:created>
  <dcterms:modified xsi:type="dcterms:W3CDTF">2021-02-25T10:05:00Z</dcterms:modified>
</cp:coreProperties>
</file>